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B148B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>Басшы туралы ақпарат</w:t>
      </w:r>
    </w:p>
    <w:p w14:paraId="2CED20C7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-27305</wp:posOffset>
            </wp:positionH>
            <wp:positionV relativeFrom="paragraph">
              <wp:posOffset>240030</wp:posOffset>
            </wp:positionV>
            <wp:extent cx="2562860" cy="2562860"/>
            <wp:effectExtent l="0" t="0" r="12700" b="12700"/>
            <wp:wrapSquare wrapText="bothSides"/>
            <wp:docPr id="4" name="Изображение 4" descr="WhatsApp Image 2025-12-02 at 12.56.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WhatsApp Image 2025-12-02 at 12.56.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62860" cy="2562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2" name="Изображение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3" name="Изображение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6A6CE3D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Астана қаласы әкідігінің №39 «Меруерт» бал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а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бақшасының меңгерушісі - Көшен Құндыз Слетақызы. </w:t>
      </w:r>
    </w:p>
    <w:p w14:paraId="302C510B">
      <w:pPr>
        <w:ind w:left="2"/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 w14:paraId="7AE39AE4">
      <w:pPr>
        <w:ind w:left="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Телефоны:</w:t>
      </w:r>
      <w:r>
        <w:rPr>
          <w:rFonts w:hint="default" w:ascii="Times New Roman" w:hAnsi="Times New Roman" w:cs="Times New Roman"/>
          <w:b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8 707 937 51 71</w:t>
      </w:r>
    </w:p>
    <w:p w14:paraId="395B80E9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E-mail:</w:t>
      </w:r>
      <w:r>
        <w:rPr>
          <w:rFonts w:hint="default" w:ascii="Times New Roman" w:hAnsi="Times New Roman" w:cs="Times New Roman"/>
          <w:b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"mailto:koshen-kundyz.stv@mail.ru"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4"/>
          <w:rFonts w:hint="default" w:ascii="Times New Roman" w:hAnsi="Times New Roman" w:cs="Times New Roman"/>
          <w:spacing w:val="-2"/>
          <w:sz w:val="28"/>
          <w:szCs w:val="28"/>
          <w:lang w:val="en-US"/>
        </w:rPr>
        <w:t>koshen</w:t>
      </w:r>
      <w:r>
        <w:rPr>
          <w:rStyle w:val="4"/>
          <w:rFonts w:hint="default" w:ascii="Times New Roman" w:hAnsi="Times New Roman" w:cs="Times New Roman"/>
          <w:spacing w:val="-2"/>
          <w:sz w:val="28"/>
          <w:szCs w:val="28"/>
          <w:lang w:val="ru-RU"/>
        </w:rPr>
        <w:t>-</w:t>
      </w:r>
      <w:r>
        <w:rPr>
          <w:rStyle w:val="4"/>
          <w:rFonts w:hint="default" w:ascii="Times New Roman" w:hAnsi="Times New Roman" w:cs="Times New Roman"/>
          <w:spacing w:val="-2"/>
          <w:sz w:val="28"/>
          <w:szCs w:val="28"/>
          <w:lang w:val="en-US"/>
        </w:rPr>
        <w:t>kundyz</w:t>
      </w:r>
      <w:r>
        <w:rPr>
          <w:rStyle w:val="4"/>
          <w:rFonts w:hint="default" w:ascii="Times New Roman" w:hAnsi="Times New Roman" w:cs="Times New Roman"/>
          <w:spacing w:val="-2"/>
          <w:sz w:val="28"/>
          <w:szCs w:val="28"/>
          <w:lang w:val="ru-RU"/>
        </w:rPr>
        <w:t>.</w:t>
      </w:r>
      <w:r>
        <w:rPr>
          <w:rStyle w:val="4"/>
          <w:rFonts w:hint="default" w:ascii="Times New Roman" w:hAnsi="Times New Roman" w:cs="Times New Roman"/>
          <w:spacing w:val="-2"/>
          <w:sz w:val="28"/>
          <w:szCs w:val="28"/>
          <w:lang w:val="en-US"/>
        </w:rPr>
        <w:t>stv</w:t>
      </w:r>
      <w:r>
        <w:rPr>
          <w:rStyle w:val="4"/>
          <w:rFonts w:hint="default" w:ascii="Times New Roman" w:hAnsi="Times New Roman" w:cs="Times New Roman"/>
          <w:spacing w:val="-2"/>
          <w:sz w:val="28"/>
          <w:szCs w:val="28"/>
        </w:rPr>
        <w:t>@m</w:t>
      </w:r>
      <w:r>
        <w:rPr>
          <w:rStyle w:val="4"/>
          <w:rFonts w:hint="default" w:ascii="Times New Roman" w:hAnsi="Times New Roman" w:cs="Times New Roman"/>
          <w:spacing w:val="-2"/>
          <w:sz w:val="28"/>
          <w:szCs w:val="28"/>
          <w:lang w:val="en-US"/>
        </w:rPr>
        <w:t>a</w:t>
      </w:r>
      <w:r>
        <w:rPr>
          <w:rStyle w:val="4"/>
          <w:rFonts w:hint="default" w:ascii="Times New Roman" w:hAnsi="Times New Roman" w:cs="Times New Roman"/>
          <w:spacing w:val="-2"/>
          <w:sz w:val="28"/>
          <w:szCs w:val="28"/>
        </w:rPr>
        <w:t>il.ru</w:t>
      </w:r>
      <w:r>
        <w:rPr>
          <w:rStyle w:val="4"/>
          <w:rFonts w:hint="default" w:ascii="Times New Roman" w:hAnsi="Times New Roman" w:cs="Times New Roman"/>
          <w:spacing w:val="-2"/>
          <w:sz w:val="28"/>
          <w:szCs w:val="28"/>
        </w:rPr>
        <w:fldChar w:fldCharType="end"/>
      </w:r>
    </w:p>
    <w:p w14:paraId="61963F82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</w:pPr>
    </w:p>
    <w:p w14:paraId="05719077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</w:pPr>
    </w:p>
    <w:p w14:paraId="1890EF91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</w:pPr>
    </w:p>
    <w:p w14:paraId="5094309D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</w:pPr>
    </w:p>
    <w:p w14:paraId="4278D28D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</w:pPr>
    </w:p>
    <w:p w14:paraId="56054312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</w:pPr>
    </w:p>
    <w:p w14:paraId="1B5155A9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</w:pPr>
    </w:p>
    <w:p w14:paraId="04120D7E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 xml:space="preserve">І. Білімі: </w:t>
      </w:r>
    </w:p>
    <w:p w14:paraId="59F6AA60">
      <w:pPr>
        <w:pStyle w:val="5"/>
        <w:numPr>
          <w:numId w:val="0"/>
        </w:num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Арнайы-орта, </w:t>
      </w:r>
      <w:r>
        <w:rPr>
          <w:rFonts w:hint="default" w:ascii="Times New Roman" w:hAnsi="Times New Roman" w:cs="Times New Roman"/>
          <w:sz w:val="28"/>
          <w:szCs w:val="28"/>
        </w:rPr>
        <w:t>Астана қаласы Гуманитарлық колледжі, 2013-2016 жж, «Мектепке дейінгі тәрбие және оқыту».</w:t>
      </w:r>
    </w:p>
    <w:p w14:paraId="50B75165">
      <w:pPr>
        <w:pStyle w:val="5"/>
        <w:numPr>
          <w:ilvl w:val="0"/>
          <w:numId w:val="1"/>
        </w:numPr>
        <w:ind w:left="2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Жоғары, </w:t>
      </w:r>
      <w:r>
        <w:rPr>
          <w:rFonts w:hint="default" w:ascii="Times New Roman" w:hAnsi="Times New Roman" w:cs="Times New Roman"/>
          <w:sz w:val="28"/>
          <w:szCs w:val="28"/>
        </w:rPr>
        <w:t>Еуразия гуманитарлық институты, 2019-2022 жж, «Мектепке дейінгі оқыту және тәрбиелеу».</w:t>
      </w:r>
    </w:p>
    <w:p w14:paraId="4CC63074">
      <w:pPr>
        <w:pStyle w:val="5"/>
        <w:numPr>
          <w:ilvl w:val="0"/>
          <w:numId w:val="1"/>
        </w:numPr>
        <w:ind w:left="2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Магистратура, </w:t>
      </w:r>
      <w:r>
        <w:rPr>
          <w:rFonts w:hint="default" w:ascii="Times New Roman" w:hAnsi="Times New Roman" w:cs="Times New Roman"/>
          <w:sz w:val="28"/>
          <w:szCs w:val="28"/>
        </w:rPr>
        <w:t>Академик Е.А.Бөкетов атындағы Қарағанды университеті, 2023-2025 жж, «Мектепке дейінгі оқыту және тәрбиелеу».</w:t>
      </w:r>
    </w:p>
    <w:p w14:paraId="57CCE058">
      <w:pPr>
        <w:pStyle w:val="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 xml:space="preserve">ІІ. </w:t>
      </w:r>
      <w:r>
        <w:rPr>
          <w:rFonts w:hint="default" w:ascii="Times New Roman" w:hAnsi="Times New Roman" w:cs="Times New Roman"/>
          <w:b/>
          <w:sz w:val="28"/>
          <w:szCs w:val="28"/>
        </w:rPr>
        <w:t>Еңбек</w:t>
      </w:r>
      <w:r>
        <w:rPr>
          <w:rFonts w:hint="default" w:ascii="Times New Roman" w:hAnsi="Times New Roman" w:cs="Times New Roman"/>
          <w:b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өтілі: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8 жыл </w:t>
      </w:r>
    </w:p>
    <w:p w14:paraId="63B07DD9">
      <w:pPr>
        <w:pStyle w:val="5"/>
        <w:jc w:val="both"/>
        <w:rPr>
          <w:rFonts w:hint="default" w:ascii="Times New Roman" w:hAnsi="Times New Roman" w:cs="Times New Roman"/>
          <w:b/>
          <w:spacing w:val="40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Жұмыс</w:t>
      </w:r>
      <w:r>
        <w:rPr>
          <w:rFonts w:hint="default" w:ascii="Times New Roman" w:hAnsi="Times New Roman" w:cs="Times New Roman"/>
          <w:b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өтілі:</w:t>
      </w:r>
      <w:r>
        <w:rPr>
          <w:rFonts w:hint="default" w:ascii="Times New Roman" w:hAnsi="Times New Roman" w:cs="Times New Roman"/>
          <w:b/>
          <w:spacing w:val="40"/>
          <w:sz w:val="28"/>
          <w:szCs w:val="28"/>
        </w:rPr>
        <w:t xml:space="preserve"> </w:t>
      </w:r>
    </w:p>
    <w:p w14:paraId="4BB96963">
      <w:pPr>
        <w:pStyle w:val="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2016 - 2017 жж- Астана қ., №80 «Ботақан» балабақшасы, тәрбиеші;</w:t>
      </w:r>
    </w:p>
    <w:p w14:paraId="4DA6610A">
      <w:pPr>
        <w:pStyle w:val="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2017 - 2022 жж- Астана қ., №2 «Батыр» балабақшасы, тәрбиеші, әдіскер;</w:t>
      </w:r>
    </w:p>
    <w:p w14:paraId="4DA9E746">
      <w:pPr>
        <w:pStyle w:val="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2022 - қазірге дейін- Астана қаласы, Әдістемелік орталығы, әдіскер.</w:t>
      </w:r>
    </w:p>
    <w:p w14:paraId="05D659AE">
      <w:pPr>
        <w:pStyle w:val="5"/>
        <w:jc w:val="both"/>
        <w:rPr>
          <w:rFonts w:hint="default" w:ascii="Times New Roman" w:hAnsi="Times New Roman" w:cs="Times New Roman"/>
          <w:spacing w:val="-2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 xml:space="preserve">ІІІ. </w:t>
      </w:r>
      <w:r>
        <w:rPr>
          <w:rFonts w:hint="default" w:ascii="Times New Roman" w:hAnsi="Times New Roman" w:cs="Times New Roman"/>
          <w:b/>
          <w:sz w:val="28"/>
          <w:szCs w:val="28"/>
        </w:rPr>
        <w:t>Біліктілік</w:t>
      </w:r>
      <w:r>
        <w:rPr>
          <w:rFonts w:hint="default" w:ascii="Times New Roman" w:hAnsi="Times New Roman" w:cs="Times New Roman"/>
          <w:b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санаты:</w:t>
      </w:r>
      <w:r>
        <w:rPr>
          <w:rFonts w:hint="default" w:ascii="Times New Roman" w:hAnsi="Times New Roman" w:cs="Times New Roman"/>
          <w:b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педагог-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сарапшы (29.12.2021 жыл)</w:t>
      </w:r>
      <w:r>
        <w:rPr>
          <w:rFonts w:hint="default" w:ascii="Times New Roman" w:hAnsi="Times New Roman" w:cs="Times New Roman"/>
          <w:spacing w:val="-2"/>
          <w:sz w:val="28"/>
          <w:szCs w:val="28"/>
          <w:lang w:val="kk-KZ"/>
        </w:rPr>
        <w:t>;</w:t>
      </w:r>
    </w:p>
    <w:p w14:paraId="674F74F2">
      <w:pPr>
        <w:pStyle w:val="5"/>
        <w:tabs>
          <w:tab w:val="left" w:pos="3681"/>
          <w:tab w:val="left" w:pos="5154"/>
          <w:tab w:val="left" w:pos="6293"/>
          <w:tab w:val="left" w:pos="7307"/>
          <w:tab w:val="left" w:pos="8269"/>
          <w:tab w:val="left" w:pos="8582"/>
        </w:tabs>
        <w:ind w:right="138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spacing w:val="-2"/>
          <w:sz w:val="28"/>
          <w:szCs w:val="28"/>
          <w:lang w:val="kk-KZ"/>
        </w:rPr>
        <w:t>І</w:t>
      </w:r>
      <w:r>
        <w:rPr>
          <w:rFonts w:hint="default" w:ascii="Times New Roman" w:hAnsi="Times New Roman" w:cs="Times New Roman"/>
          <w:spacing w:val="-2"/>
          <w:sz w:val="28"/>
          <w:szCs w:val="28"/>
          <w:lang w:val="en-US"/>
        </w:rPr>
        <w:t>V.</w:t>
      </w:r>
      <w:r>
        <w:rPr>
          <w:rFonts w:hint="default" w:ascii="Times New Roman" w:hAnsi="Times New Roman" w:cs="Times New Roman"/>
          <w:b/>
          <w:spacing w:val="-2"/>
          <w:sz w:val="28"/>
          <w:szCs w:val="28"/>
        </w:rPr>
        <w:t>Курстары,сертификаттары:</w:t>
      </w:r>
      <w:r>
        <w:rPr>
          <w:rFonts w:hint="default" w:ascii="Times New Roman" w:hAnsi="Times New Roman" w:cs="Times New Roman"/>
          <w:b/>
          <w:sz w:val="28"/>
          <w:szCs w:val="28"/>
        </w:rPr>
        <w:tab/>
      </w:r>
    </w:p>
    <w:p w14:paraId="4F5310E1">
      <w:pPr>
        <w:pStyle w:val="5"/>
        <w:tabs>
          <w:tab w:val="left" w:pos="3681"/>
          <w:tab w:val="left" w:pos="5154"/>
          <w:tab w:val="left" w:pos="6293"/>
          <w:tab w:val="left" w:pos="7307"/>
          <w:tab w:val="left" w:pos="8269"/>
          <w:tab w:val="left" w:pos="8582"/>
        </w:tabs>
        <w:ind w:right="138"/>
        <w:jc w:val="both"/>
        <w:rPr>
          <w:rFonts w:hint="default" w:ascii="Times New Roman" w:hAnsi="Times New Roman" w:cs="Times New Roman"/>
          <w:spacing w:val="-2"/>
          <w:sz w:val="28"/>
          <w:szCs w:val="28"/>
        </w:rPr>
      </w:pPr>
      <w:r>
        <w:rPr>
          <w:rFonts w:hint="default" w:ascii="Times New Roman" w:hAnsi="Times New Roman" w:cs="Times New Roman"/>
          <w:spacing w:val="-2"/>
          <w:sz w:val="28"/>
          <w:szCs w:val="28"/>
        </w:rPr>
        <w:t>Сертификат</w:t>
      </w:r>
      <w:r>
        <w:rPr>
          <w:rFonts w:hint="default" w:ascii="Times New Roman" w:hAnsi="Times New Roman" w:cs="Times New Roman"/>
          <w:sz w:val="28"/>
          <w:szCs w:val="28"/>
        </w:rPr>
        <w:t>, куәлік «Назарбаев Зияткерлік мектептері ДББҰ Педагогикалық шеберлік орталығы, «Балалардың мектепалды даярлығы бойынша мектепке дейінгі ұйым педагогтерінің біліктілігін арттыру бағдарламасы»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, 120 сағат, 2022 ж.</w:t>
      </w:r>
    </w:p>
    <w:p w14:paraId="2CC13D81">
      <w:pPr>
        <w:pStyle w:val="5"/>
        <w:tabs>
          <w:tab w:val="left" w:pos="3681"/>
          <w:tab w:val="left" w:pos="5154"/>
          <w:tab w:val="left" w:pos="6293"/>
          <w:tab w:val="left" w:pos="7307"/>
          <w:tab w:val="left" w:pos="8269"/>
          <w:tab w:val="left" w:pos="8582"/>
        </w:tabs>
        <w:ind w:right="13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Сертификат, «Өрлеу» БАҰО АҚ, «Мектепке дейінгі ұйымның сапасын бағалау негізінде заттық-кеңістіктік дамытушы ортасын жобалау», 72 сағат, 2022 ж.</w:t>
      </w:r>
    </w:p>
    <w:p w14:paraId="4C4686CC">
      <w:pPr>
        <w:pStyle w:val="5"/>
        <w:tabs>
          <w:tab w:val="left" w:pos="3681"/>
          <w:tab w:val="left" w:pos="5154"/>
          <w:tab w:val="left" w:pos="6293"/>
          <w:tab w:val="left" w:pos="7307"/>
          <w:tab w:val="left" w:pos="8269"/>
          <w:tab w:val="left" w:pos="8582"/>
        </w:tabs>
        <w:ind w:right="13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Сертификат, Qundylyq.kz ЖШС, «Құндылықтарға негізделген білім беру»,  36 сағат, 2023 ж.</w:t>
      </w:r>
    </w:p>
    <w:p w14:paraId="455859A2">
      <w:pPr>
        <w:pStyle w:val="5"/>
        <w:tabs>
          <w:tab w:val="left" w:pos="3681"/>
          <w:tab w:val="left" w:pos="5154"/>
          <w:tab w:val="left" w:pos="6293"/>
          <w:tab w:val="left" w:pos="7307"/>
          <w:tab w:val="left" w:pos="8269"/>
          <w:tab w:val="left" w:pos="8582"/>
        </w:tabs>
        <w:ind w:right="13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Сертификат, «Өрлеу» БАҰО АҚ, «Трансформация методической деятельности», 80 сағат, 2024 ж. </w:t>
      </w:r>
    </w:p>
    <w:p w14:paraId="32FE00C1">
      <w:pPr>
        <w:pStyle w:val="5"/>
        <w:tabs>
          <w:tab w:val="left" w:pos="3681"/>
          <w:tab w:val="left" w:pos="5154"/>
          <w:tab w:val="left" w:pos="6293"/>
          <w:tab w:val="left" w:pos="7307"/>
          <w:tab w:val="left" w:pos="8269"/>
          <w:tab w:val="left" w:pos="8582"/>
        </w:tabs>
        <w:ind w:right="13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Сертификат, Нұр-Сұлтан қаласы әкімдігінің «Гуманитарлық колледжі», «Мектепке дейінгі тәрбие мен оқытудың жаңартылған мазмұнын іске асырудың негізгі бағыттары» ғылыми тәжірибелік конференциясы, 2020 ж.</w:t>
      </w:r>
    </w:p>
    <w:p w14:paraId="09BA3662">
      <w:pPr>
        <w:pStyle w:val="5"/>
        <w:tabs>
          <w:tab w:val="left" w:pos="3681"/>
          <w:tab w:val="left" w:pos="5154"/>
          <w:tab w:val="left" w:pos="6293"/>
          <w:tab w:val="left" w:pos="7307"/>
          <w:tab w:val="left" w:pos="8269"/>
          <w:tab w:val="left" w:pos="8582"/>
        </w:tabs>
        <w:ind w:right="13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Сертификат, Ақмола облысы Білім басқармасының Облыстық оқу-әдістемелік кабинеті, «Білімді жастар-жарқын болашақ» V облыстық жастар форумы, 2022 ж.</w:t>
      </w:r>
    </w:p>
    <w:p w14:paraId="640DDD09">
      <w:pPr>
        <w:pStyle w:val="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Сертификат, Астана халықаралық универститі, «Мектепке дейінгі тәрбие мен оқытудың заманауи даму траекториясы» XVII қалалық ғылыми-практикалық конференциясы, 2023 ж.</w:t>
      </w:r>
    </w:p>
    <w:p w14:paraId="5AF48AE3">
      <w:pPr>
        <w:pStyle w:val="5"/>
        <w:tabs>
          <w:tab w:val="left" w:pos="3681"/>
          <w:tab w:val="left" w:pos="5154"/>
          <w:tab w:val="left" w:pos="6293"/>
          <w:tab w:val="left" w:pos="7307"/>
          <w:tab w:val="left" w:pos="8269"/>
          <w:tab w:val="left" w:pos="8582"/>
        </w:tabs>
        <w:ind w:right="13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Сертификат, Шымкент қаласы Білім басқармасының «Мектепке дейінгі дамыту орталығы» КММ, «Үздіксіз кәсіби педагогикалық дамудың жаңашыл бастамалары» халықаралық форумы, 2024 ж.</w:t>
      </w:r>
    </w:p>
    <w:p w14:paraId="33031A25">
      <w:pPr>
        <w:pStyle w:val="5"/>
        <w:tabs>
          <w:tab w:val="left" w:pos="3681"/>
          <w:tab w:val="left" w:pos="5154"/>
          <w:tab w:val="left" w:pos="6293"/>
          <w:tab w:val="left" w:pos="7307"/>
          <w:tab w:val="left" w:pos="8269"/>
          <w:tab w:val="left" w:pos="8582"/>
        </w:tabs>
        <w:ind w:right="13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Сертификат, «Академик Е.А. Бөкетов атындағы Қарағанды зерттеу Университеті, УЕАҚ, «Қазіргі заманғы кәсіби педагогикалық білім беру дәстүрінің сабақтастығы» халықаралық ғылыми практикалық конференциясы, 2024 ж.</w:t>
      </w:r>
    </w:p>
    <w:p w14:paraId="0572D0C6">
      <w:pPr>
        <w:pStyle w:val="5"/>
        <w:jc w:val="both"/>
        <w:rPr>
          <w:rFonts w:hint="default" w:ascii="Times New Roman" w:hAnsi="Times New Roman" w:cs="Times New Roman"/>
          <w:b/>
          <w:spacing w:val="71"/>
          <w:w w:val="150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Марапаттары:</w:t>
      </w:r>
      <w:r>
        <w:rPr>
          <w:rFonts w:hint="default" w:ascii="Times New Roman" w:hAnsi="Times New Roman" w:cs="Times New Roman"/>
          <w:b/>
          <w:spacing w:val="71"/>
          <w:w w:val="150"/>
          <w:sz w:val="28"/>
          <w:szCs w:val="28"/>
        </w:rPr>
        <w:t xml:space="preserve"> </w:t>
      </w:r>
    </w:p>
    <w:p w14:paraId="683A2CED">
      <w:pPr>
        <w:pStyle w:val="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Алғыс</w:t>
      </w:r>
      <w:r>
        <w:rPr>
          <w:rFonts w:hint="default" w:ascii="Times New Roman" w:hAnsi="Times New Roman" w:cs="Times New Roman"/>
          <w:spacing w:val="74"/>
          <w:w w:val="1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хат</w:t>
      </w:r>
      <w:r>
        <w:rPr>
          <w:rFonts w:hint="default" w:ascii="Times New Roman" w:hAnsi="Times New Roman" w:cs="Times New Roman"/>
          <w:spacing w:val="77"/>
          <w:w w:val="1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«Сарыарқа» ауданы әкімі А. Турлубектен,</w:t>
      </w:r>
      <w:r>
        <w:rPr>
          <w:rFonts w:hint="default" w:ascii="Times New Roman" w:hAnsi="Times New Roman" w:cs="Times New Roman"/>
          <w:spacing w:val="77"/>
          <w:w w:val="1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2018 ж.</w:t>
      </w:r>
    </w:p>
    <w:p w14:paraId="512F46CB">
      <w:pPr>
        <w:pStyle w:val="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Алғыс хат, «Nur Otan» партиясы Сарыарқа аудандық филиалы төрағасының бірінші орынбасары Б. Әлімғазинадан, 2019 ж.</w:t>
      </w:r>
    </w:p>
    <w:p w14:paraId="6B65382E">
      <w:pPr>
        <w:pStyle w:val="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Алғыс хат, «Сарыарқа» ауданы әкімі Е.Егембердіден,</w:t>
      </w:r>
      <w:r>
        <w:rPr>
          <w:rFonts w:hint="default" w:ascii="Times New Roman" w:hAnsi="Times New Roman" w:cs="Times New Roman"/>
          <w:spacing w:val="77"/>
          <w:w w:val="1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2019 ж.</w:t>
      </w:r>
    </w:p>
    <w:p w14:paraId="2B2EAA72">
      <w:pPr>
        <w:pStyle w:val="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Алғыс хат, Кәсіподақ ұйымының төрайымы Б. Әлиевтен, 2020 ж.</w:t>
      </w:r>
    </w:p>
    <w:p w14:paraId="4D85FB29">
      <w:pPr>
        <w:pStyle w:val="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Құрмет грамотасы Нұр-Сұлтан қаласы әкімі А. Кульгиновтан, 2021 ж.</w:t>
      </w:r>
    </w:p>
    <w:p w14:paraId="6EF8AEDA">
      <w:pPr>
        <w:pStyle w:val="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Алғыс хат, Астана қаласы Білім басқармасының басшысы Қ. Сенғазыевтан, 2022 ж.</w:t>
      </w:r>
    </w:p>
    <w:p w14:paraId="2D4F828C">
      <w:pPr>
        <w:pStyle w:val="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Алғыс хат, М.Жұмабаев атындағы халықаралық колледжінің президенті Ж.Қошқаровтан, 2023 ж.</w:t>
      </w:r>
    </w:p>
    <w:p w14:paraId="6EE9FD0C">
      <w:pPr>
        <w:pStyle w:val="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Алғыс хат, Астана қаласы әкімдігінің «Әдістемелік орталығы» басшысы         С. Дауешовадан, 2023 ж.</w:t>
      </w:r>
    </w:p>
    <w:p w14:paraId="68AA0260">
      <w:pPr>
        <w:pStyle w:val="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Алғыс хат, Астана қаласы Білім басқармасының басшысы Қ. Сенғазыевтан, 2023 ж.</w:t>
      </w:r>
    </w:p>
    <w:p w14:paraId="04356792">
      <w:pPr>
        <w:pStyle w:val="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Алғыс хат, Астана халықаралық универститінің Президенті С.Ирсалиевтан, 2023 ж.</w:t>
      </w:r>
    </w:p>
    <w:p w14:paraId="0248D1B3">
      <w:pPr>
        <w:pStyle w:val="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Алғыс хат, Өрлеу БАҰО, Астана қаласы бойынша Кәсіби дамыту институтының директоры А. Бекіштен 2024 ж.</w:t>
      </w:r>
    </w:p>
    <w:p w14:paraId="10BDE100">
      <w:pPr>
        <w:pStyle w:val="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Алғыс хат, ҚР Оқу-ағарту министрлігі, «Балаларды ерте дамыту институты» РММ директоры Г. Оңланбекқызынан, 2024 ж.</w:t>
      </w:r>
    </w:p>
    <w:p w14:paraId="1E228D79">
      <w:pPr>
        <w:pStyle w:val="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Грамота, ҚР Оқу-ағарту министрлігі, «Балаларды ерте дамыту институты» РММ директоры Г. Оңланбекқызынан, 2024 ж.</w:t>
      </w:r>
    </w:p>
    <w:p w14:paraId="6D602E91">
      <w:pPr>
        <w:pStyle w:val="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Алғыс хат, Өрлеу БАҰО, Астана қаласы бойынша Кәсіби дамыту институтының директоры А. Бекіштен 2024 ж.</w:t>
      </w:r>
    </w:p>
    <w:p w14:paraId="362C2368">
      <w:pPr>
        <w:pStyle w:val="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Грамота, Астана қаласының білім беру қызметкерлерінің кәсіподағы төрағасы Б. Әлиевтен 2024 ж.</w:t>
      </w:r>
    </w:p>
    <w:p w14:paraId="1A51D342">
      <w:pPr>
        <w:pStyle w:val="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Құттықтау хат, Астана қаласы Білім басқармасының басшысы Қ. Сенғазыевтан, 2025 ж.</w:t>
      </w:r>
    </w:p>
    <w:p w14:paraId="5E8D5F6D">
      <w:pPr>
        <w:pStyle w:val="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Алғыс хат, Астана қаласы Білім басқармасының басшысы Қ. Сенғазыевтан, 2025 ж.</w:t>
      </w:r>
    </w:p>
    <w:p w14:paraId="7839D8C4">
      <w:pPr>
        <w:ind w:left="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Іскерлік</w:t>
      </w:r>
      <w:r>
        <w:rPr>
          <w:rFonts w:hint="default" w:ascii="Times New Roman" w:hAnsi="Times New Roman" w:cs="Times New Roman"/>
          <w:b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қабілеті:</w:t>
      </w:r>
      <w:r>
        <w:rPr>
          <w:rFonts w:hint="default" w:ascii="Times New Roman" w:hAnsi="Times New Roman" w:cs="Times New Roman"/>
          <w:b/>
          <w:spacing w:val="-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өз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ісіне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жауапты, еңбексүйгіш.</w:t>
      </w:r>
    </w:p>
    <w:p w14:paraId="672DB254">
      <w:pPr>
        <w:ind w:left="2" w:right="616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Жеке</w:t>
      </w:r>
      <w:r>
        <w:rPr>
          <w:rFonts w:hint="default" w:ascii="Times New Roman" w:hAnsi="Times New Roman" w:cs="Times New Roman"/>
          <w:b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басының</w:t>
      </w:r>
      <w:r>
        <w:rPr>
          <w:rFonts w:hint="default" w:ascii="Times New Roman" w:hAnsi="Times New Roman" w:cs="Times New Roman"/>
          <w:b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сапалық</w:t>
      </w:r>
      <w:r>
        <w:rPr>
          <w:rFonts w:hint="default" w:ascii="Times New Roman" w:hAnsi="Times New Roman" w:cs="Times New Roman"/>
          <w:b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белгілері</w:t>
      </w:r>
      <w:r>
        <w:rPr>
          <w:rFonts w:hint="default" w:ascii="Times New Roman" w:hAnsi="Times New Roman" w:cs="Times New Roman"/>
          <w:sz w:val="28"/>
          <w:szCs w:val="28"/>
        </w:rPr>
        <w:t>: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коммуникабельді, ашық, бастаған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ісін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соңына дейін жеткізу.</w:t>
      </w:r>
    </w:p>
    <w:p w14:paraId="41FB81B4">
      <w:pPr>
        <w:rPr>
          <w:rFonts w:hint="default" w:ascii="Times New Roman" w:hAnsi="Times New Roman" w:cs="Times New Roman"/>
          <w:sz w:val="28"/>
          <w:szCs w:val="28"/>
        </w:rPr>
      </w:pPr>
    </w:p>
    <w:p w14:paraId="65038008">
      <w:pPr>
        <w:pStyle w:val="5"/>
        <w:jc w:val="both"/>
        <w:rPr>
          <w:rFonts w:hint="default" w:ascii="Times New Roman" w:hAnsi="Times New Roman" w:cs="Times New Roman"/>
          <w:spacing w:val="-2"/>
          <w:sz w:val="28"/>
          <w:szCs w:val="28"/>
          <w:lang w:val="kk-KZ"/>
        </w:rPr>
      </w:pPr>
    </w:p>
    <w:p w14:paraId="039948D9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B27276"/>
    <w:multiLevelType w:val="singleLevel"/>
    <w:tmpl w:val="81B2727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451B4F"/>
    <w:rsid w:val="0745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ody Text"/>
    <w:basedOn w:val="1"/>
    <w:qFormat/>
    <w:uiPriority w:val="1"/>
    <w:pPr>
      <w:ind w:left="2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../NUL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2025-12-02T07:49:00Z</dcterms:created>
  <dc:creator>Asem Тукбаева</dc:creator>
  <cp:lastModifiedBy>Asem Тукбаева</cp:lastModifiedBy>
  <dcterms:modified xsi:type="dcterms:W3CDTF">2025-12-02T08:02:48Z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A50FA9545E6A42E4926C431E1E0343B6_11</vt:lpwstr>
  </property>
</Properties>
</file>